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3F" w:rsidRPr="00E85F3F" w:rsidRDefault="00E85F3F" w:rsidP="00E85F3F">
      <w:pPr>
        <w:shd w:val="clear" w:color="auto" w:fill="FFFFFF"/>
        <w:spacing w:before="240" w:after="240" w:line="315" w:lineRule="atLeast"/>
        <w:jc w:val="center"/>
        <w:rPr>
          <w:rFonts w:ascii="Verdana" w:eastAsia="Times New Roman" w:hAnsi="Verdana" w:cs="Arial"/>
          <w:b/>
          <w:bCs/>
          <w:color w:val="333333"/>
          <w:sz w:val="24"/>
          <w:szCs w:val="24"/>
        </w:rPr>
      </w:pPr>
      <w:r>
        <w:rPr>
          <w:rFonts w:ascii="Verdana" w:eastAsia="Times New Roman" w:hAnsi="Verdana" w:cs="Arial"/>
          <w:b/>
          <w:bCs/>
          <w:color w:val="333333"/>
          <w:sz w:val="24"/>
          <w:szCs w:val="24"/>
        </w:rPr>
        <w:t xml:space="preserve">Essay Questions </w:t>
      </w:r>
      <w:r>
        <w:rPr>
          <w:rFonts w:ascii="Verdana" w:eastAsia="Times New Roman" w:hAnsi="Verdana" w:cs="Arial"/>
          <w:b/>
          <w:bCs/>
          <w:color w:val="333333"/>
          <w:sz w:val="24"/>
          <w:szCs w:val="24"/>
          <w:u w:val="single"/>
        </w:rPr>
        <w:t>Fahrenheit 451</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1.</w:t>
      </w:r>
      <w:r w:rsidRPr="00E85F3F">
        <w:rPr>
          <w:rFonts w:ascii="Verdana" w:eastAsia="Times New Roman" w:hAnsi="Verdana" w:cs="Arial"/>
          <w:color w:val="333333"/>
          <w:sz w:val="21"/>
          <w:szCs w:val="21"/>
        </w:rPr>
        <w:t xml:space="preserve"> Trace the steps that lead to </w:t>
      </w:r>
      <w:proofErr w:type="spellStart"/>
      <w:r w:rsidRPr="00E85F3F">
        <w:rPr>
          <w:rFonts w:ascii="Verdana" w:eastAsia="Times New Roman" w:hAnsi="Verdana" w:cs="Arial"/>
          <w:color w:val="333333"/>
          <w:sz w:val="21"/>
          <w:szCs w:val="21"/>
        </w:rPr>
        <w:t>Montag's</w:t>
      </w:r>
      <w:proofErr w:type="spellEnd"/>
      <w:r w:rsidRPr="00E85F3F">
        <w:rPr>
          <w:rFonts w:ascii="Verdana" w:eastAsia="Times New Roman" w:hAnsi="Verdana" w:cs="Arial"/>
          <w:color w:val="333333"/>
          <w:sz w:val="21"/>
          <w:szCs w:val="21"/>
        </w:rPr>
        <w:t xml:space="preserve"> decision to preserve books rather than destroy them.</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2.</w:t>
      </w:r>
      <w:r w:rsidRPr="00E85F3F">
        <w:rPr>
          <w:rFonts w:ascii="Verdana" w:eastAsia="Times New Roman" w:hAnsi="Verdana" w:cs="Arial"/>
          <w:color w:val="333333"/>
          <w:sz w:val="21"/>
          <w:szCs w:val="21"/>
        </w:rPr>
        <w:t xml:space="preserve"> Discuss the idea of conformity versus individuality as presented in </w:t>
      </w:r>
      <w:r w:rsidRPr="00E85F3F">
        <w:rPr>
          <w:rFonts w:ascii="Verdana" w:eastAsia="Times New Roman" w:hAnsi="Verdana" w:cs="Arial"/>
          <w:i/>
          <w:iCs/>
          <w:color w:val="333333"/>
          <w:sz w:val="21"/>
          <w:szCs w:val="21"/>
        </w:rPr>
        <w:t>Fahrenheit 451</w:t>
      </w:r>
      <w:r w:rsidRPr="00E85F3F">
        <w:rPr>
          <w:rFonts w:ascii="Verdana" w:eastAsia="Times New Roman" w:hAnsi="Verdana" w:cs="Arial"/>
          <w:color w:val="333333"/>
          <w:sz w:val="21"/>
          <w:szCs w:val="21"/>
        </w:rPr>
        <w:t>.</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3.</w:t>
      </w:r>
      <w:r w:rsidRPr="00E85F3F">
        <w:rPr>
          <w:rFonts w:ascii="Verdana" w:eastAsia="Times New Roman" w:hAnsi="Verdana" w:cs="Arial"/>
          <w:color w:val="333333"/>
          <w:sz w:val="21"/>
          <w:szCs w:val="21"/>
        </w:rPr>
        <w:t xml:space="preserve"> Choose one important character in the novel and write a character analysis that includes appearance, actions, ideas, manner, reactions of others to the character, and feelings of the character throughout the novel. Do the character's feelings or ideals change? Why is this character important to the novel? How well does this character fit into a utopian and dystopian society?</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4.</w:t>
      </w:r>
      <w:r w:rsidRPr="00E85F3F">
        <w:rPr>
          <w:rFonts w:ascii="Verdana" w:eastAsia="Times New Roman" w:hAnsi="Verdana" w:cs="Arial"/>
          <w:color w:val="333333"/>
          <w:sz w:val="21"/>
          <w:szCs w:val="21"/>
        </w:rPr>
        <w:t xml:space="preserve"> Compare and contrast the characters of Mildred and Clarisse. How is one a threat to the stability of the ideas presented in </w:t>
      </w:r>
      <w:r w:rsidRPr="00E85F3F">
        <w:rPr>
          <w:rFonts w:ascii="Verdana" w:eastAsia="Times New Roman" w:hAnsi="Verdana" w:cs="Arial"/>
          <w:i/>
          <w:iCs/>
          <w:color w:val="333333"/>
          <w:sz w:val="21"/>
          <w:szCs w:val="21"/>
        </w:rPr>
        <w:t>Fahrenheit 451</w:t>
      </w:r>
      <w:r w:rsidRPr="00E85F3F">
        <w:rPr>
          <w:rFonts w:ascii="Verdana" w:eastAsia="Times New Roman" w:hAnsi="Verdana" w:cs="Arial"/>
          <w:color w:val="333333"/>
          <w:sz w:val="21"/>
          <w:szCs w:val="21"/>
        </w:rPr>
        <w:t xml:space="preserve"> and the other an ideal example of a </w:t>
      </w:r>
      <w:r w:rsidRPr="00E85F3F">
        <w:rPr>
          <w:rFonts w:ascii="Verdana" w:eastAsia="Times New Roman" w:hAnsi="Verdana" w:cs="Arial"/>
          <w:i/>
          <w:iCs/>
          <w:color w:val="333333"/>
          <w:sz w:val="21"/>
          <w:szCs w:val="21"/>
        </w:rPr>
        <w:t>Fahrenheit 451</w:t>
      </w:r>
      <w:r w:rsidRPr="00E85F3F">
        <w:rPr>
          <w:rFonts w:ascii="Verdana" w:eastAsia="Times New Roman" w:hAnsi="Verdana" w:cs="Arial"/>
          <w:color w:val="333333"/>
          <w:sz w:val="21"/>
          <w:szCs w:val="21"/>
        </w:rPr>
        <w:t xml:space="preserve"> character? How have each of these characters been influenced?</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5.</w:t>
      </w:r>
      <w:r w:rsidRPr="00E85F3F">
        <w:rPr>
          <w:rFonts w:ascii="Verdana" w:eastAsia="Times New Roman" w:hAnsi="Verdana" w:cs="Arial"/>
          <w:color w:val="333333"/>
          <w:sz w:val="21"/>
          <w:szCs w:val="21"/>
        </w:rPr>
        <w:t xml:space="preserve"> What roles do Clarisse, the Unidentified Old Woman, Faber, and Beatty play in reeducating Guy Montag? How does each character influence </w:t>
      </w:r>
      <w:proofErr w:type="spellStart"/>
      <w:r w:rsidRPr="00E85F3F">
        <w:rPr>
          <w:rFonts w:ascii="Verdana" w:eastAsia="Times New Roman" w:hAnsi="Verdana" w:cs="Arial"/>
          <w:color w:val="333333"/>
          <w:sz w:val="21"/>
          <w:szCs w:val="21"/>
        </w:rPr>
        <w:t>Montag's</w:t>
      </w:r>
      <w:proofErr w:type="spellEnd"/>
      <w:r w:rsidRPr="00E85F3F">
        <w:rPr>
          <w:rFonts w:ascii="Verdana" w:eastAsia="Times New Roman" w:hAnsi="Verdana" w:cs="Arial"/>
          <w:color w:val="333333"/>
          <w:sz w:val="21"/>
          <w:szCs w:val="21"/>
        </w:rPr>
        <w:t xml:space="preserve"> change? How do these characters question his beliefs? How does he answer their questions?</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6.</w:t>
      </w:r>
      <w:r w:rsidRPr="00E85F3F">
        <w:rPr>
          <w:rFonts w:ascii="Verdana" w:eastAsia="Times New Roman" w:hAnsi="Verdana" w:cs="Arial"/>
          <w:color w:val="333333"/>
          <w:sz w:val="21"/>
          <w:szCs w:val="21"/>
        </w:rPr>
        <w:t xml:space="preserve"> Explain how the titles to the three parts of the book are significant to the general action that occurs within each part.</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7.</w:t>
      </w:r>
      <w:r w:rsidRPr="00E85F3F">
        <w:rPr>
          <w:rFonts w:ascii="Verdana" w:eastAsia="Times New Roman" w:hAnsi="Verdana" w:cs="Arial"/>
          <w:color w:val="333333"/>
          <w:sz w:val="21"/>
          <w:szCs w:val="21"/>
        </w:rPr>
        <w:t xml:space="preserve"> What messages or themes is Ray Bradbury trying to impart on his audience? What things in society is he commenting on? Could this type of society really exist? Why or why not?</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bookmarkStart w:id="0" w:name="_GoBack"/>
      <w:bookmarkEnd w:id="0"/>
      <w:r w:rsidRPr="00E85F3F">
        <w:rPr>
          <w:rFonts w:ascii="Verdana" w:eastAsia="Times New Roman" w:hAnsi="Verdana" w:cs="Arial"/>
          <w:b/>
          <w:bCs/>
          <w:color w:val="333333"/>
          <w:sz w:val="21"/>
          <w:szCs w:val="21"/>
        </w:rPr>
        <w:t>9.</w:t>
      </w:r>
      <w:r w:rsidRPr="00E85F3F">
        <w:rPr>
          <w:rFonts w:ascii="Verdana" w:eastAsia="Times New Roman" w:hAnsi="Verdana" w:cs="Arial"/>
          <w:color w:val="333333"/>
          <w:sz w:val="21"/>
          <w:szCs w:val="21"/>
        </w:rPr>
        <w:t xml:space="preserve"> Write an essay detailing the ideological issues involved in censorship.</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10.</w:t>
      </w:r>
      <w:r w:rsidRPr="00E85F3F">
        <w:rPr>
          <w:rFonts w:ascii="Verdana" w:eastAsia="Times New Roman" w:hAnsi="Verdana" w:cs="Arial"/>
          <w:color w:val="333333"/>
          <w:sz w:val="21"/>
          <w:szCs w:val="21"/>
        </w:rPr>
        <w:t xml:space="preserve"> Discuss the dual image of fire in the novel.</w:t>
      </w:r>
    </w:p>
    <w:p w:rsidR="00E85F3F" w:rsidRP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11.</w:t>
      </w:r>
      <w:r w:rsidRPr="00E85F3F">
        <w:rPr>
          <w:rFonts w:ascii="Verdana" w:eastAsia="Times New Roman" w:hAnsi="Verdana" w:cs="Arial"/>
          <w:color w:val="333333"/>
          <w:sz w:val="21"/>
          <w:szCs w:val="21"/>
        </w:rPr>
        <w:t xml:space="preserve"> Examine the psychological complexity of Captain Beatty. Account for his knowledge of books, while also accounting for his desire to burn them.</w:t>
      </w:r>
    </w:p>
    <w:p w:rsidR="00E85F3F" w:rsidRDefault="00E85F3F" w:rsidP="00E85F3F">
      <w:pPr>
        <w:shd w:val="clear" w:color="auto" w:fill="FFFFFF"/>
        <w:spacing w:before="240" w:after="240" w:line="315" w:lineRule="atLeast"/>
        <w:rPr>
          <w:rFonts w:ascii="Verdana" w:eastAsia="Times New Roman" w:hAnsi="Verdana" w:cs="Arial"/>
          <w:color w:val="333333"/>
          <w:sz w:val="21"/>
          <w:szCs w:val="21"/>
        </w:rPr>
      </w:pPr>
      <w:r w:rsidRPr="00E85F3F">
        <w:rPr>
          <w:rFonts w:ascii="Verdana" w:eastAsia="Times New Roman" w:hAnsi="Verdana" w:cs="Arial"/>
          <w:b/>
          <w:bCs/>
          <w:color w:val="333333"/>
          <w:sz w:val="21"/>
          <w:szCs w:val="21"/>
        </w:rPr>
        <w:t>12.</w:t>
      </w:r>
      <w:r w:rsidRPr="00E85F3F">
        <w:rPr>
          <w:rFonts w:ascii="Verdana" w:eastAsia="Times New Roman" w:hAnsi="Verdana" w:cs="Arial"/>
          <w:color w:val="333333"/>
          <w:sz w:val="21"/>
          <w:szCs w:val="21"/>
        </w:rPr>
        <w:t xml:space="preserve"> Explain why no female characters are alive at the end of the novel. Why did both female characters die in the novel, but in the film, why does Clarisse, as a human book living in the woods, survive and greet Montag?</w:t>
      </w:r>
    </w:p>
    <w:p w:rsidR="001262E0" w:rsidRPr="00E85F3F" w:rsidRDefault="001262E0" w:rsidP="00E85F3F">
      <w:pPr>
        <w:shd w:val="clear" w:color="auto" w:fill="FFFFFF"/>
        <w:spacing w:before="240" w:after="240" w:line="315" w:lineRule="atLeast"/>
        <w:rPr>
          <w:rFonts w:ascii="Verdana" w:eastAsia="Times New Roman" w:hAnsi="Verdana" w:cs="Arial"/>
          <w:color w:val="333333"/>
          <w:sz w:val="21"/>
          <w:szCs w:val="21"/>
        </w:rPr>
      </w:pPr>
      <w:r w:rsidRPr="001262E0">
        <w:rPr>
          <w:rFonts w:ascii="Verdana" w:eastAsia="Times New Roman" w:hAnsi="Verdana" w:cs="Arial"/>
          <w:b/>
          <w:color w:val="333333"/>
          <w:sz w:val="21"/>
          <w:szCs w:val="21"/>
        </w:rPr>
        <w:t>13</w:t>
      </w:r>
      <w:r>
        <w:rPr>
          <w:rFonts w:ascii="Verdana" w:eastAsia="Times New Roman" w:hAnsi="Verdana" w:cs="Arial"/>
          <w:color w:val="333333"/>
          <w:sz w:val="21"/>
          <w:szCs w:val="21"/>
        </w:rPr>
        <w:t>.  Pick one of your journal response logs and develop it into a comprehensive essay that meets the requirements of the rubric.</w:t>
      </w:r>
    </w:p>
    <w:p w:rsidR="00527B3D" w:rsidRDefault="00527B3D"/>
    <w:sectPr w:rsidR="00527B3D" w:rsidSect="001262E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5F3F"/>
    <w:rsid w:val="001262E0"/>
    <w:rsid w:val="00527B3D"/>
    <w:rsid w:val="008C3418"/>
    <w:rsid w:val="00E8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E85F3F"/>
    <w:pPr>
      <w:spacing w:before="240" w:after="240" w:line="240" w:lineRule="auto"/>
    </w:pPr>
    <w:rPr>
      <w:rFonts w:ascii="Times New Roman" w:eastAsia="Times New Roman" w:hAnsi="Times New Roman" w:cs="Times New Roman"/>
      <w:sz w:val="24"/>
      <w:szCs w:val="24"/>
    </w:rPr>
  </w:style>
  <w:style w:type="character" w:customStyle="1" w:styleId="contentad5">
    <w:name w:val="contentad5"/>
    <w:basedOn w:val="DefaultParagraphFont"/>
    <w:rsid w:val="00E85F3F"/>
  </w:style>
  <w:style w:type="paragraph" w:styleId="BalloonText">
    <w:name w:val="Balloon Text"/>
    <w:basedOn w:val="Normal"/>
    <w:link w:val="BalloonTextChar"/>
    <w:uiPriority w:val="99"/>
    <w:semiHidden/>
    <w:unhideWhenUsed/>
    <w:rsid w:val="00E8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2630">
      <w:bodyDiv w:val="1"/>
      <w:marLeft w:val="0"/>
      <w:marRight w:val="0"/>
      <w:marTop w:val="0"/>
      <w:marBottom w:val="0"/>
      <w:divBdr>
        <w:top w:val="none" w:sz="0" w:space="0" w:color="auto"/>
        <w:left w:val="none" w:sz="0" w:space="0" w:color="auto"/>
        <w:bottom w:val="none" w:sz="0" w:space="0" w:color="auto"/>
        <w:right w:val="none" w:sz="0" w:space="0" w:color="auto"/>
      </w:divBdr>
      <w:divsChild>
        <w:div w:id="766581663">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sChild>
                <w:div w:id="1902787789">
                  <w:marLeft w:val="0"/>
                  <w:marRight w:val="0"/>
                  <w:marTop w:val="0"/>
                  <w:marBottom w:val="0"/>
                  <w:divBdr>
                    <w:top w:val="none" w:sz="0" w:space="0" w:color="auto"/>
                    <w:left w:val="single" w:sz="6" w:space="0" w:color="34A2C3"/>
                    <w:bottom w:val="none" w:sz="0" w:space="0" w:color="auto"/>
                    <w:right w:val="single" w:sz="6" w:space="0" w:color="34A2C3"/>
                  </w:divBdr>
                  <w:divsChild>
                    <w:div w:id="1835804407">
                      <w:marLeft w:val="225"/>
                      <w:marRight w:val="225"/>
                      <w:marTop w:val="150"/>
                      <w:marBottom w:val="150"/>
                      <w:divBdr>
                        <w:top w:val="none" w:sz="0" w:space="0" w:color="auto"/>
                        <w:left w:val="none" w:sz="0" w:space="0" w:color="auto"/>
                        <w:bottom w:val="none" w:sz="0" w:space="0" w:color="auto"/>
                        <w:right w:val="none" w:sz="0" w:space="0" w:color="auto"/>
                      </w:divBdr>
                      <w:divsChild>
                        <w:div w:id="1121876319">
                          <w:marLeft w:val="0"/>
                          <w:marRight w:val="0"/>
                          <w:marTop w:val="0"/>
                          <w:marBottom w:val="0"/>
                          <w:divBdr>
                            <w:top w:val="none" w:sz="0" w:space="0" w:color="auto"/>
                            <w:left w:val="none" w:sz="0" w:space="0" w:color="auto"/>
                            <w:bottom w:val="none" w:sz="0" w:space="0" w:color="auto"/>
                            <w:right w:val="none" w:sz="0" w:space="0" w:color="auto"/>
                          </w:divBdr>
                          <w:divsChild>
                            <w:div w:id="332033270">
                              <w:marLeft w:val="0"/>
                              <w:marRight w:val="0"/>
                              <w:marTop w:val="150"/>
                              <w:marBottom w:val="0"/>
                              <w:divBdr>
                                <w:top w:val="none" w:sz="0" w:space="0" w:color="auto"/>
                                <w:left w:val="none" w:sz="0" w:space="0" w:color="auto"/>
                                <w:bottom w:val="single" w:sz="6" w:space="4" w:color="CCCCCC"/>
                                <w:right w:val="none" w:sz="0" w:space="0" w:color="auto"/>
                              </w:divBdr>
                              <w:divsChild>
                                <w:div w:id="7175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3</cp:revision>
  <cp:lastPrinted>2012-12-11T14:45:00Z</cp:lastPrinted>
  <dcterms:created xsi:type="dcterms:W3CDTF">2011-10-19T16:35:00Z</dcterms:created>
  <dcterms:modified xsi:type="dcterms:W3CDTF">2014-12-10T16:20:00Z</dcterms:modified>
</cp:coreProperties>
</file>