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98" w:rsidRDefault="00AF1D98" w:rsidP="007D650C">
      <w:pPr>
        <w:jc w:val="center"/>
        <w:rPr>
          <w:sz w:val="24"/>
          <w:szCs w:val="24"/>
        </w:rPr>
      </w:pPr>
    </w:p>
    <w:p w:rsidR="006E7583" w:rsidRDefault="007D650C" w:rsidP="007D650C">
      <w:pPr>
        <w:jc w:val="center"/>
        <w:rPr>
          <w:sz w:val="24"/>
          <w:szCs w:val="24"/>
        </w:rPr>
      </w:pPr>
      <w:r>
        <w:rPr>
          <w:sz w:val="24"/>
          <w:szCs w:val="24"/>
        </w:rPr>
        <w:t>Pursuit of Happiness Reflection</w:t>
      </w:r>
    </w:p>
    <w:p w:rsidR="007D650C" w:rsidRDefault="007D650C" w:rsidP="007D650C">
      <w:pPr>
        <w:jc w:val="center"/>
        <w:rPr>
          <w:sz w:val="24"/>
          <w:szCs w:val="24"/>
        </w:rPr>
      </w:pPr>
    </w:p>
    <w:p w:rsidR="007D650C" w:rsidRDefault="007D650C" w:rsidP="007D65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circumstances of Chris Gardner’s unemployment? Why doesn’t he have a job initially?</w:t>
      </w:r>
    </w:p>
    <w:p w:rsidR="007D650C" w:rsidRDefault="007D650C" w:rsidP="007D650C">
      <w:pPr>
        <w:pStyle w:val="ListParagraph"/>
        <w:rPr>
          <w:sz w:val="24"/>
          <w:szCs w:val="24"/>
        </w:rPr>
      </w:pPr>
    </w:p>
    <w:p w:rsidR="007D650C" w:rsidRDefault="007D650C" w:rsidP="007D65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pushes Gardner to continue pushing/striving? Be specific.</w:t>
      </w:r>
    </w:p>
    <w:p w:rsidR="007D650C" w:rsidRPr="007D650C" w:rsidRDefault="007D650C" w:rsidP="007D650C">
      <w:pPr>
        <w:pStyle w:val="ListParagraph"/>
        <w:rPr>
          <w:sz w:val="24"/>
          <w:szCs w:val="24"/>
        </w:rPr>
      </w:pPr>
    </w:p>
    <w:p w:rsidR="007D650C" w:rsidRDefault="007D650C" w:rsidP="007D650C">
      <w:pPr>
        <w:pStyle w:val="ListParagraph"/>
        <w:rPr>
          <w:sz w:val="24"/>
          <w:szCs w:val="24"/>
        </w:rPr>
      </w:pPr>
    </w:p>
    <w:p w:rsidR="007D650C" w:rsidRDefault="007D650C" w:rsidP="007D65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obstacles he has to overcome? Be specific, 5 or more with detail.</w:t>
      </w:r>
    </w:p>
    <w:p w:rsidR="007D650C" w:rsidRDefault="007D650C" w:rsidP="007D650C">
      <w:pPr>
        <w:pStyle w:val="ListParagraph"/>
        <w:rPr>
          <w:sz w:val="24"/>
          <w:szCs w:val="24"/>
        </w:rPr>
      </w:pPr>
    </w:p>
    <w:p w:rsidR="007D650C" w:rsidRDefault="007D650C" w:rsidP="007D65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sacrifices he and his son make for their future?</w:t>
      </w:r>
    </w:p>
    <w:p w:rsidR="007D650C" w:rsidRPr="007D650C" w:rsidRDefault="007D650C" w:rsidP="007D650C">
      <w:pPr>
        <w:pStyle w:val="ListParagraph"/>
        <w:rPr>
          <w:sz w:val="24"/>
          <w:szCs w:val="24"/>
        </w:rPr>
      </w:pPr>
    </w:p>
    <w:p w:rsidR="007D650C" w:rsidRDefault="007D650C" w:rsidP="007D650C">
      <w:pPr>
        <w:pStyle w:val="ListParagraph"/>
        <w:rPr>
          <w:sz w:val="24"/>
          <w:szCs w:val="24"/>
        </w:rPr>
      </w:pPr>
    </w:p>
    <w:p w:rsidR="007D650C" w:rsidRPr="007D650C" w:rsidRDefault="007D650C" w:rsidP="007D65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Gardner and his son gain from this experience?</w:t>
      </w:r>
    </w:p>
    <w:sectPr w:rsidR="007D650C" w:rsidRPr="007D650C" w:rsidSect="006E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102B"/>
    <w:multiLevelType w:val="hybridMultilevel"/>
    <w:tmpl w:val="368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50C"/>
    <w:rsid w:val="002613D6"/>
    <w:rsid w:val="006E7583"/>
    <w:rsid w:val="007D650C"/>
    <w:rsid w:val="00A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>Jefferson County Public Schools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2</cp:revision>
  <cp:lastPrinted>2011-09-19T16:21:00Z</cp:lastPrinted>
  <dcterms:created xsi:type="dcterms:W3CDTF">2011-09-13T19:14:00Z</dcterms:created>
  <dcterms:modified xsi:type="dcterms:W3CDTF">2011-09-19T16:24:00Z</dcterms:modified>
</cp:coreProperties>
</file>