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430"/>
        <w:gridCol w:w="3150"/>
        <w:gridCol w:w="2790"/>
      </w:tblGrid>
      <w:tr w:rsidR="003E6DB6" w:rsidTr="003D289D">
        <w:tc>
          <w:tcPr>
            <w:tcW w:w="11268" w:type="dxa"/>
            <w:gridSpan w:val="4"/>
            <w:shd w:val="clear" w:color="auto" w:fill="BFBFBF" w:themeFill="background1" w:themeFillShade="BF"/>
          </w:tcPr>
          <w:p w:rsidR="003E6DB6" w:rsidRDefault="003D289D" w:rsidP="003D289D">
            <w:pPr>
              <w:jc w:val="center"/>
            </w:pPr>
            <w:r>
              <w:t>Students must select one of the theatre traditions prescribed below:</w:t>
            </w:r>
          </w:p>
        </w:tc>
      </w:tr>
      <w:tr w:rsidR="003D289D" w:rsidRPr="003D289D" w:rsidTr="003D289D">
        <w:tc>
          <w:tcPr>
            <w:tcW w:w="2898" w:type="dxa"/>
          </w:tcPr>
          <w:p w:rsidR="003D289D" w:rsidRPr="003D289D" w:rsidRDefault="003D289D" w:rsidP="003D289D">
            <w:pPr>
              <w:jc w:val="center"/>
              <w:rPr>
                <w:b/>
              </w:rPr>
            </w:pPr>
            <w:r w:rsidRPr="003D289D">
              <w:rPr>
                <w:b/>
              </w:rPr>
              <w:t>Tradition</w:t>
            </w:r>
          </w:p>
        </w:tc>
        <w:tc>
          <w:tcPr>
            <w:tcW w:w="2430" w:type="dxa"/>
          </w:tcPr>
          <w:p w:rsidR="003D289D" w:rsidRPr="003D289D" w:rsidRDefault="003D289D" w:rsidP="003D289D">
            <w:pPr>
              <w:jc w:val="center"/>
              <w:rPr>
                <w:b/>
              </w:rPr>
            </w:pPr>
            <w:r w:rsidRPr="003D289D">
              <w:rPr>
                <w:b/>
              </w:rPr>
              <w:t>Country of Origin</w:t>
            </w:r>
          </w:p>
        </w:tc>
        <w:tc>
          <w:tcPr>
            <w:tcW w:w="3150" w:type="dxa"/>
          </w:tcPr>
          <w:p w:rsidR="003D289D" w:rsidRPr="003D289D" w:rsidRDefault="003D289D" w:rsidP="003D289D">
            <w:pPr>
              <w:jc w:val="center"/>
              <w:rPr>
                <w:b/>
              </w:rPr>
            </w:pPr>
            <w:r w:rsidRPr="003D289D">
              <w:rPr>
                <w:b/>
              </w:rPr>
              <w:t>Tradition</w:t>
            </w:r>
          </w:p>
        </w:tc>
        <w:tc>
          <w:tcPr>
            <w:tcW w:w="2790" w:type="dxa"/>
          </w:tcPr>
          <w:p w:rsidR="003D289D" w:rsidRPr="003D289D" w:rsidRDefault="003D289D" w:rsidP="003D289D">
            <w:pPr>
              <w:jc w:val="center"/>
              <w:rPr>
                <w:b/>
              </w:rPr>
            </w:pPr>
            <w:r w:rsidRPr="003D289D">
              <w:rPr>
                <w:b/>
              </w:rPr>
              <w:t>Country of origin</w:t>
            </w:r>
          </w:p>
        </w:tc>
      </w:tr>
      <w:tr w:rsidR="003E6DB6" w:rsidTr="003D289D">
        <w:tc>
          <w:tcPr>
            <w:tcW w:w="2898" w:type="dxa"/>
          </w:tcPr>
          <w:p w:rsidR="003E6DB6" w:rsidRDefault="003E6DB6" w:rsidP="003E6DB6">
            <w:r>
              <w:t>Comedy and Tragedy</w:t>
            </w:r>
          </w:p>
        </w:tc>
        <w:tc>
          <w:tcPr>
            <w:tcW w:w="2430" w:type="dxa"/>
          </w:tcPr>
          <w:p w:rsidR="003E6DB6" w:rsidRDefault="003E6DB6" w:rsidP="003E6DB6">
            <w:r>
              <w:t>Ancient Greece</w:t>
            </w:r>
          </w:p>
        </w:tc>
        <w:tc>
          <w:tcPr>
            <w:tcW w:w="3150" w:type="dxa"/>
          </w:tcPr>
          <w:p w:rsidR="003E6DB6" w:rsidRDefault="003E6DB6" w:rsidP="003E6DB6">
            <w:proofErr w:type="spellStart"/>
            <w:r>
              <w:t>Kecak</w:t>
            </w:r>
            <w:proofErr w:type="spellEnd"/>
          </w:p>
        </w:tc>
        <w:tc>
          <w:tcPr>
            <w:tcW w:w="2790" w:type="dxa"/>
          </w:tcPr>
          <w:p w:rsidR="003E6DB6" w:rsidRDefault="003E6DB6" w:rsidP="003E6DB6">
            <w:r>
              <w:t>Indonesia</w:t>
            </w:r>
          </w:p>
        </w:tc>
      </w:tr>
      <w:tr w:rsidR="003E6DB6" w:rsidTr="003D289D">
        <w:tc>
          <w:tcPr>
            <w:tcW w:w="2898" w:type="dxa"/>
          </w:tcPr>
          <w:p w:rsidR="003E6DB6" w:rsidRDefault="003E6DB6" w:rsidP="003E6DB6">
            <w:r>
              <w:t>Comedy and Tragedy</w:t>
            </w:r>
          </w:p>
        </w:tc>
        <w:tc>
          <w:tcPr>
            <w:tcW w:w="2430" w:type="dxa"/>
          </w:tcPr>
          <w:p w:rsidR="003E6DB6" w:rsidRDefault="003E6DB6" w:rsidP="003E6DB6">
            <w:r>
              <w:t>Ancient Rome</w:t>
            </w:r>
          </w:p>
        </w:tc>
        <w:tc>
          <w:tcPr>
            <w:tcW w:w="3150" w:type="dxa"/>
          </w:tcPr>
          <w:p w:rsidR="003E6DB6" w:rsidRDefault="003E6DB6" w:rsidP="003E6DB6">
            <w:proofErr w:type="spellStart"/>
            <w:r>
              <w:t>Wayang</w:t>
            </w:r>
            <w:proofErr w:type="spellEnd"/>
            <w:r>
              <w:t xml:space="preserve"> </w:t>
            </w:r>
            <w:proofErr w:type="spellStart"/>
            <w:r>
              <w:t>Golek</w:t>
            </w:r>
            <w:proofErr w:type="spellEnd"/>
            <w:r>
              <w:t xml:space="preserve"> puppetry</w:t>
            </w:r>
          </w:p>
        </w:tc>
        <w:tc>
          <w:tcPr>
            <w:tcW w:w="2790" w:type="dxa"/>
          </w:tcPr>
          <w:p w:rsidR="003E6DB6" w:rsidRDefault="003E6DB6" w:rsidP="003E6DB6">
            <w:r>
              <w:t>Indonesia, Malaysia</w:t>
            </w:r>
          </w:p>
        </w:tc>
      </w:tr>
      <w:tr w:rsidR="003E6DB6" w:rsidTr="003D289D">
        <w:tc>
          <w:tcPr>
            <w:tcW w:w="2898" w:type="dxa"/>
          </w:tcPr>
          <w:p w:rsidR="003E6DB6" w:rsidRDefault="003E6DB6" w:rsidP="003E6DB6">
            <w:proofErr w:type="spellStart"/>
            <w:r>
              <w:t>Topeng</w:t>
            </w:r>
            <w:proofErr w:type="spellEnd"/>
            <w:r>
              <w:t xml:space="preserve"> Dance</w:t>
            </w:r>
          </w:p>
        </w:tc>
        <w:tc>
          <w:tcPr>
            <w:tcW w:w="2430" w:type="dxa"/>
          </w:tcPr>
          <w:p w:rsidR="003E6DB6" w:rsidRDefault="003E6DB6" w:rsidP="003E6DB6">
            <w:r>
              <w:t>Bali</w:t>
            </w:r>
          </w:p>
        </w:tc>
        <w:tc>
          <w:tcPr>
            <w:tcW w:w="3150" w:type="dxa"/>
          </w:tcPr>
          <w:p w:rsidR="003E6DB6" w:rsidRDefault="003E6DB6" w:rsidP="003E6DB6">
            <w:proofErr w:type="spellStart"/>
            <w:r>
              <w:t>Wayang</w:t>
            </w:r>
            <w:proofErr w:type="spellEnd"/>
            <w:r>
              <w:t xml:space="preserve"> </w:t>
            </w:r>
            <w:proofErr w:type="spellStart"/>
            <w:r>
              <w:t>Kulit</w:t>
            </w:r>
            <w:proofErr w:type="spellEnd"/>
            <w:r>
              <w:t xml:space="preserve"> shadow puppetry</w:t>
            </w:r>
          </w:p>
        </w:tc>
        <w:tc>
          <w:tcPr>
            <w:tcW w:w="2790" w:type="dxa"/>
          </w:tcPr>
          <w:p w:rsidR="003E6DB6" w:rsidRDefault="003E6DB6" w:rsidP="003E6DB6">
            <w:r>
              <w:t>Indonesia, Malaysia</w:t>
            </w:r>
          </w:p>
        </w:tc>
      </w:tr>
      <w:tr w:rsidR="003E6DB6" w:rsidTr="003D289D">
        <w:tc>
          <w:tcPr>
            <w:tcW w:w="2898" w:type="dxa"/>
          </w:tcPr>
          <w:p w:rsidR="003E6DB6" w:rsidRDefault="003E6DB6" w:rsidP="003E6DB6">
            <w:r>
              <w:t xml:space="preserve">Cantonese, </w:t>
            </w:r>
            <w:proofErr w:type="spellStart"/>
            <w:r>
              <w:t>Yeuju</w:t>
            </w:r>
            <w:proofErr w:type="spellEnd"/>
            <w:r>
              <w:t xml:space="preserve"> and Peking Opera</w:t>
            </w:r>
            <w:bookmarkStart w:id="0" w:name="_GoBack"/>
            <w:bookmarkEnd w:id="0"/>
          </w:p>
        </w:tc>
        <w:tc>
          <w:tcPr>
            <w:tcW w:w="2430" w:type="dxa"/>
          </w:tcPr>
          <w:p w:rsidR="003E6DB6" w:rsidRDefault="003E6DB6" w:rsidP="003E6DB6">
            <w:r>
              <w:t>China</w:t>
            </w:r>
          </w:p>
        </w:tc>
        <w:tc>
          <w:tcPr>
            <w:tcW w:w="3150" w:type="dxa"/>
          </w:tcPr>
          <w:p w:rsidR="003E6DB6" w:rsidRDefault="003E6DB6" w:rsidP="003E6DB6">
            <w:r>
              <w:t xml:space="preserve">Commedia </w:t>
            </w:r>
            <w:proofErr w:type="spellStart"/>
            <w:r>
              <w:t>Dell’Arte</w:t>
            </w:r>
            <w:proofErr w:type="spellEnd"/>
          </w:p>
        </w:tc>
        <w:tc>
          <w:tcPr>
            <w:tcW w:w="2790" w:type="dxa"/>
          </w:tcPr>
          <w:p w:rsidR="003E6DB6" w:rsidRDefault="003E6DB6" w:rsidP="003E6DB6">
            <w:r>
              <w:t>Italy</w:t>
            </w:r>
          </w:p>
        </w:tc>
      </w:tr>
      <w:tr w:rsidR="003E6DB6" w:rsidTr="003D289D">
        <w:tc>
          <w:tcPr>
            <w:tcW w:w="2898" w:type="dxa"/>
          </w:tcPr>
          <w:p w:rsidR="003E6DB6" w:rsidRDefault="003E6DB6" w:rsidP="003E6DB6">
            <w:r>
              <w:t xml:space="preserve">Yuan Drama or </w:t>
            </w:r>
            <w:proofErr w:type="spellStart"/>
            <w:r>
              <w:t>zaju</w:t>
            </w:r>
            <w:proofErr w:type="spellEnd"/>
          </w:p>
        </w:tc>
        <w:tc>
          <w:tcPr>
            <w:tcW w:w="2430" w:type="dxa"/>
          </w:tcPr>
          <w:p w:rsidR="003E6DB6" w:rsidRDefault="003E6DB6" w:rsidP="003E6DB6">
            <w:r>
              <w:t>China</w:t>
            </w:r>
          </w:p>
        </w:tc>
        <w:tc>
          <w:tcPr>
            <w:tcW w:w="3150" w:type="dxa"/>
          </w:tcPr>
          <w:p w:rsidR="003E6DB6" w:rsidRDefault="003E6DB6" w:rsidP="003E6DB6">
            <w:proofErr w:type="spellStart"/>
            <w:r>
              <w:t>Bunraku</w:t>
            </w:r>
            <w:proofErr w:type="spellEnd"/>
          </w:p>
        </w:tc>
        <w:tc>
          <w:tcPr>
            <w:tcW w:w="2790" w:type="dxa"/>
          </w:tcPr>
          <w:p w:rsidR="003E6DB6" w:rsidRDefault="003E6DB6" w:rsidP="003E6DB6">
            <w:r>
              <w:t>Japan</w:t>
            </w:r>
          </w:p>
        </w:tc>
      </w:tr>
      <w:tr w:rsidR="003E6DB6" w:rsidTr="003D289D">
        <w:tc>
          <w:tcPr>
            <w:tcW w:w="2898" w:type="dxa"/>
          </w:tcPr>
          <w:p w:rsidR="003E6DB6" w:rsidRDefault="003D289D" w:rsidP="003E6DB6">
            <w:proofErr w:type="spellStart"/>
            <w:r>
              <w:t>Khayal</w:t>
            </w:r>
            <w:proofErr w:type="spellEnd"/>
            <w:r>
              <w:t xml:space="preserve"> al-</w:t>
            </w:r>
            <w:proofErr w:type="spellStart"/>
            <w:r>
              <w:t>zill</w:t>
            </w:r>
            <w:proofErr w:type="spellEnd"/>
            <w:r>
              <w:t xml:space="preserve"> shadow puppets</w:t>
            </w:r>
          </w:p>
        </w:tc>
        <w:tc>
          <w:tcPr>
            <w:tcW w:w="2430" w:type="dxa"/>
          </w:tcPr>
          <w:p w:rsidR="003E6DB6" w:rsidRDefault="003D289D" w:rsidP="003E6DB6">
            <w:r>
              <w:t>Egypt</w:t>
            </w:r>
          </w:p>
        </w:tc>
        <w:tc>
          <w:tcPr>
            <w:tcW w:w="3150" w:type="dxa"/>
          </w:tcPr>
          <w:p w:rsidR="003E6DB6" w:rsidRDefault="003D289D" w:rsidP="003E6DB6">
            <w:r>
              <w:t>Kabuki</w:t>
            </w:r>
          </w:p>
        </w:tc>
        <w:tc>
          <w:tcPr>
            <w:tcW w:w="2790" w:type="dxa"/>
          </w:tcPr>
          <w:p w:rsidR="003E6DB6" w:rsidRDefault="003D289D" w:rsidP="003E6DB6">
            <w:r>
              <w:t>Japan</w:t>
            </w:r>
          </w:p>
        </w:tc>
      </w:tr>
      <w:tr w:rsidR="003E6DB6" w:rsidTr="003D289D">
        <w:tc>
          <w:tcPr>
            <w:tcW w:w="2898" w:type="dxa"/>
          </w:tcPr>
          <w:p w:rsidR="003E6DB6" w:rsidRDefault="003D289D" w:rsidP="003E6DB6">
            <w:r>
              <w:t>English Renaissance theatre</w:t>
            </w:r>
          </w:p>
        </w:tc>
        <w:tc>
          <w:tcPr>
            <w:tcW w:w="2430" w:type="dxa"/>
          </w:tcPr>
          <w:p w:rsidR="003E6DB6" w:rsidRDefault="003D289D" w:rsidP="003E6DB6">
            <w:r>
              <w:t>England</w:t>
            </w:r>
          </w:p>
        </w:tc>
        <w:tc>
          <w:tcPr>
            <w:tcW w:w="3150" w:type="dxa"/>
          </w:tcPr>
          <w:p w:rsidR="003E6DB6" w:rsidRDefault="003D289D" w:rsidP="003E6DB6">
            <w:proofErr w:type="spellStart"/>
            <w:r>
              <w:t>Kyogen</w:t>
            </w:r>
            <w:proofErr w:type="spellEnd"/>
            <w:r>
              <w:t xml:space="preserve"> farce</w:t>
            </w:r>
          </w:p>
        </w:tc>
        <w:tc>
          <w:tcPr>
            <w:tcW w:w="2790" w:type="dxa"/>
          </w:tcPr>
          <w:p w:rsidR="003E6DB6" w:rsidRDefault="003D289D" w:rsidP="003E6DB6">
            <w:r>
              <w:t>Japan</w:t>
            </w:r>
          </w:p>
        </w:tc>
      </w:tr>
      <w:tr w:rsidR="003D289D" w:rsidTr="003D289D">
        <w:tc>
          <w:tcPr>
            <w:tcW w:w="2898" w:type="dxa"/>
          </w:tcPr>
          <w:p w:rsidR="003D289D" w:rsidRDefault="003D289D" w:rsidP="003E6DB6">
            <w:r>
              <w:t>Victorian Melodrama</w:t>
            </w:r>
          </w:p>
        </w:tc>
        <w:tc>
          <w:tcPr>
            <w:tcW w:w="2430" w:type="dxa"/>
          </w:tcPr>
          <w:p w:rsidR="003D289D" w:rsidRDefault="003D289D" w:rsidP="003E6DB6">
            <w:r>
              <w:t>England</w:t>
            </w:r>
          </w:p>
        </w:tc>
        <w:tc>
          <w:tcPr>
            <w:tcW w:w="3150" w:type="dxa"/>
          </w:tcPr>
          <w:p w:rsidR="003D289D" w:rsidRDefault="003D289D" w:rsidP="003E6DB6">
            <w:r>
              <w:t>Noh theatre</w:t>
            </w:r>
          </w:p>
        </w:tc>
        <w:tc>
          <w:tcPr>
            <w:tcW w:w="2790" w:type="dxa"/>
          </w:tcPr>
          <w:p w:rsidR="003D289D" w:rsidRDefault="003D289D" w:rsidP="003E6DB6">
            <w:r>
              <w:t>Japan</w:t>
            </w:r>
          </w:p>
        </w:tc>
      </w:tr>
      <w:tr w:rsidR="003D289D" w:rsidTr="003D289D">
        <w:tc>
          <w:tcPr>
            <w:tcW w:w="2898" w:type="dxa"/>
          </w:tcPr>
          <w:p w:rsidR="003D289D" w:rsidRDefault="003D289D" w:rsidP="003E6DB6">
            <w:r>
              <w:t>Punch and Judy Puppets</w:t>
            </w:r>
          </w:p>
        </w:tc>
        <w:tc>
          <w:tcPr>
            <w:tcW w:w="2430" w:type="dxa"/>
          </w:tcPr>
          <w:p w:rsidR="003D289D" w:rsidRDefault="003D289D" w:rsidP="003E6DB6">
            <w:r>
              <w:t>England</w:t>
            </w:r>
          </w:p>
        </w:tc>
        <w:tc>
          <w:tcPr>
            <w:tcW w:w="3150" w:type="dxa"/>
          </w:tcPr>
          <w:p w:rsidR="003D289D" w:rsidRDefault="003D289D" w:rsidP="003E6DB6">
            <w:proofErr w:type="spellStart"/>
            <w:r>
              <w:t>Rakugo</w:t>
            </w:r>
            <w:proofErr w:type="spellEnd"/>
            <w:r>
              <w:t xml:space="preserve"> “sit down” theatre</w:t>
            </w:r>
          </w:p>
        </w:tc>
        <w:tc>
          <w:tcPr>
            <w:tcW w:w="2790" w:type="dxa"/>
          </w:tcPr>
          <w:p w:rsidR="003D289D" w:rsidRDefault="003D289D" w:rsidP="003E6DB6">
            <w:r>
              <w:t>Japan</w:t>
            </w:r>
          </w:p>
        </w:tc>
      </w:tr>
      <w:tr w:rsidR="003D289D" w:rsidTr="003D289D">
        <w:tc>
          <w:tcPr>
            <w:tcW w:w="2898" w:type="dxa"/>
          </w:tcPr>
          <w:p w:rsidR="003D289D" w:rsidRDefault="003D289D" w:rsidP="003E6DB6">
            <w:r>
              <w:t>Comedy of Manners or Restoration Comedy</w:t>
            </w:r>
          </w:p>
        </w:tc>
        <w:tc>
          <w:tcPr>
            <w:tcW w:w="2430" w:type="dxa"/>
          </w:tcPr>
          <w:p w:rsidR="003D289D" w:rsidRDefault="003D289D" w:rsidP="003E6DB6">
            <w:r>
              <w:t>England, France</w:t>
            </w:r>
          </w:p>
        </w:tc>
        <w:tc>
          <w:tcPr>
            <w:tcW w:w="3150" w:type="dxa"/>
          </w:tcPr>
          <w:p w:rsidR="003D289D" w:rsidRDefault="003D289D" w:rsidP="003E6DB6">
            <w:proofErr w:type="spellStart"/>
            <w:r>
              <w:t>Talchum</w:t>
            </w:r>
            <w:proofErr w:type="spellEnd"/>
            <w:r>
              <w:t xml:space="preserve"> mask dance</w:t>
            </w:r>
          </w:p>
        </w:tc>
        <w:tc>
          <w:tcPr>
            <w:tcW w:w="2790" w:type="dxa"/>
          </w:tcPr>
          <w:p w:rsidR="003D289D" w:rsidRDefault="003D289D" w:rsidP="003E6DB6">
            <w:r>
              <w:t>Korea</w:t>
            </w:r>
          </w:p>
        </w:tc>
      </w:tr>
      <w:tr w:rsidR="003D289D" w:rsidTr="003D289D">
        <w:tc>
          <w:tcPr>
            <w:tcW w:w="2898" w:type="dxa"/>
          </w:tcPr>
          <w:p w:rsidR="003D289D" w:rsidRDefault="003D289D" w:rsidP="003E6DB6">
            <w:r>
              <w:t>Medieval Mystery Plays</w:t>
            </w:r>
          </w:p>
        </w:tc>
        <w:tc>
          <w:tcPr>
            <w:tcW w:w="2430" w:type="dxa"/>
          </w:tcPr>
          <w:p w:rsidR="003D289D" w:rsidRDefault="003D289D" w:rsidP="003E6DB6">
            <w:r>
              <w:t>England, France, Germany</w:t>
            </w:r>
          </w:p>
        </w:tc>
        <w:tc>
          <w:tcPr>
            <w:tcW w:w="3150" w:type="dxa"/>
          </w:tcPr>
          <w:p w:rsidR="003D289D" w:rsidRDefault="003D289D" w:rsidP="003E6DB6">
            <w:r>
              <w:t>Shadow Theatre</w:t>
            </w:r>
          </w:p>
        </w:tc>
        <w:tc>
          <w:tcPr>
            <w:tcW w:w="2790" w:type="dxa"/>
          </w:tcPr>
          <w:p w:rsidR="003D289D" w:rsidRDefault="003D289D" w:rsidP="003E6DB6">
            <w:r>
              <w:t>Taiwan, China</w:t>
            </w:r>
          </w:p>
        </w:tc>
      </w:tr>
      <w:tr w:rsidR="003D289D" w:rsidTr="003D289D">
        <w:tc>
          <w:tcPr>
            <w:tcW w:w="2898" w:type="dxa"/>
          </w:tcPr>
          <w:p w:rsidR="003D289D" w:rsidRDefault="003D289D" w:rsidP="003E6DB6">
            <w:r>
              <w:t>French Farce</w:t>
            </w:r>
          </w:p>
        </w:tc>
        <w:tc>
          <w:tcPr>
            <w:tcW w:w="2430" w:type="dxa"/>
          </w:tcPr>
          <w:p w:rsidR="003D289D" w:rsidRDefault="003D289D" w:rsidP="003E6DB6">
            <w:r>
              <w:t>France</w:t>
            </w:r>
          </w:p>
        </w:tc>
        <w:tc>
          <w:tcPr>
            <w:tcW w:w="3150" w:type="dxa"/>
          </w:tcPr>
          <w:p w:rsidR="003D289D" w:rsidRDefault="003D289D" w:rsidP="003E6DB6">
            <w:r>
              <w:t xml:space="preserve">Hun </w:t>
            </w:r>
            <w:proofErr w:type="spellStart"/>
            <w:r>
              <w:t>Lakhon</w:t>
            </w:r>
            <w:proofErr w:type="spellEnd"/>
            <w:r>
              <w:t xml:space="preserve"> </w:t>
            </w:r>
            <w:proofErr w:type="spellStart"/>
            <w:r>
              <w:t>lek</w:t>
            </w:r>
            <w:proofErr w:type="spellEnd"/>
            <w:r>
              <w:t xml:space="preserve"> puppetry</w:t>
            </w:r>
          </w:p>
        </w:tc>
        <w:tc>
          <w:tcPr>
            <w:tcW w:w="2790" w:type="dxa"/>
          </w:tcPr>
          <w:p w:rsidR="003D289D" w:rsidRDefault="003D289D" w:rsidP="003E6DB6">
            <w:r>
              <w:t>Thailand</w:t>
            </w:r>
          </w:p>
        </w:tc>
      </w:tr>
      <w:tr w:rsidR="003D289D" w:rsidTr="003D289D">
        <w:tc>
          <w:tcPr>
            <w:tcW w:w="2898" w:type="dxa"/>
          </w:tcPr>
          <w:p w:rsidR="003D289D" w:rsidRDefault="003D289D" w:rsidP="003E6DB6">
            <w:proofErr w:type="spellStart"/>
            <w:r>
              <w:t>Karagozi</w:t>
            </w:r>
            <w:proofErr w:type="spellEnd"/>
            <w:r>
              <w:t xml:space="preserve"> shadow puppetry</w:t>
            </w:r>
          </w:p>
        </w:tc>
        <w:tc>
          <w:tcPr>
            <w:tcW w:w="2430" w:type="dxa"/>
          </w:tcPr>
          <w:p w:rsidR="003D289D" w:rsidRDefault="003D289D" w:rsidP="003E6DB6">
            <w:r>
              <w:t>Greece</w:t>
            </w:r>
          </w:p>
        </w:tc>
        <w:tc>
          <w:tcPr>
            <w:tcW w:w="3150" w:type="dxa"/>
          </w:tcPr>
          <w:p w:rsidR="003D289D" w:rsidRDefault="003D289D" w:rsidP="003E6DB6">
            <w:proofErr w:type="spellStart"/>
            <w:r>
              <w:t>Khon</w:t>
            </w:r>
            <w:proofErr w:type="spellEnd"/>
            <w:r>
              <w:t xml:space="preserve"> Dance drama</w:t>
            </w:r>
          </w:p>
        </w:tc>
        <w:tc>
          <w:tcPr>
            <w:tcW w:w="2790" w:type="dxa"/>
          </w:tcPr>
          <w:p w:rsidR="003D289D" w:rsidRDefault="003D289D" w:rsidP="003E6DB6">
            <w:r>
              <w:t>Thailand</w:t>
            </w:r>
          </w:p>
        </w:tc>
      </w:tr>
      <w:tr w:rsidR="003D289D" w:rsidTr="003D289D">
        <w:tc>
          <w:tcPr>
            <w:tcW w:w="2898" w:type="dxa"/>
          </w:tcPr>
          <w:p w:rsidR="003D289D" w:rsidRDefault="003D289D" w:rsidP="003E6DB6">
            <w:proofErr w:type="spellStart"/>
            <w:r>
              <w:t>Kathakali</w:t>
            </w:r>
            <w:proofErr w:type="spellEnd"/>
          </w:p>
        </w:tc>
        <w:tc>
          <w:tcPr>
            <w:tcW w:w="2430" w:type="dxa"/>
          </w:tcPr>
          <w:p w:rsidR="003D289D" w:rsidRDefault="003D289D" w:rsidP="003E6DB6">
            <w:r>
              <w:t>India</w:t>
            </w:r>
          </w:p>
        </w:tc>
        <w:tc>
          <w:tcPr>
            <w:tcW w:w="3150" w:type="dxa"/>
          </w:tcPr>
          <w:p w:rsidR="003D289D" w:rsidRDefault="003D289D" w:rsidP="003E6DB6">
            <w:proofErr w:type="spellStart"/>
            <w:r>
              <w:t>Karagoz</w:t>
            </w:r>
            <w:proofErr w:type="spellEnd"/>
            <w:r>
              <w:t xml:space="preserve"> shadow puppetry</w:t>
            </w:r>
          </w:p>
        </w:tc>
        <w:tc>
          <w:tcPr>
            <w:tcW w:w="2790" w:type="dxa"/>
          </w:tcPr>
          <w:p w:rsidR="003D289D" w:rsidRDefault="003D289D" w:rsidP="003E6DB6">
            <w:r>
              <w:t>Turkey</w:t>
            </w:r>
          </w:p>
        </w:tc>
      </w:tr>
      <w:tr w:rsidR="003D289D" w:rsidTr="003D289D">
        <w:tc>
          <w:tcPr>
            <w:tcW w:w="2898" w:type="dxa"/>
          </w:tcPr>
          <w:p w:rsidR="003D289D" w:rsidRDefault="003D289D" w:rsidP="003E6DB6">
            <w:r>
              <w:t xml:space="preserve">Barong (or </w:t>
            </w:r>
            <w:proofErr w:type="spellStart"/>
            <w:r>
              <w:t>Rangda</w:t>
            </w:r>
            <w:proofErr w:type="spellEnd"/>
            <w:r>
              <w:t>) dance</w:t>
            </w:r>
          </w:p>
        </w:tc>
        <w:tc>
          <w:tcPr>
            <w:tcW w:w="2430" w:type="dxa"/>
          </w:tcPr>
          <w:p w:rsidR="003D289D" w:rsidRDefault="003D289D" w:rsidP="003E6DB6">
            <w:r>
              <w:t>Indonesia</w:t>
            </w:r>
          </w:p>
        </w:tc>
        <w:tc>
          <w:tcPr>
            <w:tcW w:w="3150" w:type="dxa"/>
          </w:tcPr>
          <w:p w:rsidR="003D289D" w:rsidRDefault="003D289D" w:rsidP="003E6DB6">
            <w:r>
              <w:t>Pantomime</w:t>
            </w:r>
          </w:p>
        </w:tc>
        <w:tc>
          <w:tcPr>
            <w:tcW w:w="2790" w:type="dxa"/>
          </w:tcPr>
          <w:p w:rsidR="003D289D" w:rsidRDefault="003D289D" w:rsidP="003E6DB6">
            <w:r>
              <w:t>United Kingdom</w:t>
            </w:r>
          </w:p>
        </w:tc>
      </w:tr>
    </w:tbl>
    <w:p w:rsidR="001E4A09" w:rsidRDefault="001E4A09" w:rsidP="003E6DB6"/>
    <w:sectPr w:rsidR="001E4A09" w:rsidSect="003D28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B6" w:rsidRDefault="003E6DB6" w:rsidP="003E6DB6">
      <w:pPr>
        <w:spacing w:after="0" w:line="240" w:lineRule="auto"/>
      </w:pPr>
      <w:r>
        <w:separator/>
      </w:r>
    </w:p>
  </w:endnote>
  <w:endnote w:type="continuationSeparator" w:id="0">
    <w:p w:rsidR="003E6DB6" w:rsidRDefault="003E6DB6" w:rsidP="003E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B6" w:rsidRDefault="003E6DB6" w:rsidP="003E6DB6">
      <w:pPr>
        <w:spacing w:after="0" w:line="240" w:lineRule="auto"/>
      </w:pPr>
      <w:r>
        <w:separator/>
      </w:r>
    </w:p>
  </w:footnote>
  <w:footnote w:type="continuationSeparator" w:id="0">
    <w:p w:rsidR="003E6DB6" w:rsidRDefault="003E6DB6" w:rsidP="003E6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B6"/>
    <w:rsid w:val="001E4A09"/>
    <w:rsid w:val="003D289D"/>
    <w:rsid w:val="003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B6"/>
  </w:style>
  <w:style w:type="paragraph" w:styleId="Footer">
    <w:name w:val="footer"/>
    <w:basedOn w:val="Normal"/>
    <w:link w:val="FooterChar"/>
    <w:uiPriority w:val="99"/>
    <w:unhideWhenUsed/>
    <w:rsid w:val="003E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B6"/>
  </w:style>
  <w:style w:type="paragraph" w:styleId="Footer">
    <w:name w:val="footer"/>
    <w:basedOn w:val="Normal"/>
    <w:link w:val="FooterChar"/>
    <w:uiPriority w:val="99"/>
    <w:unhideWhenUsed/>
    <w:rsid w:val="003E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2015-04-30T14:10:00Z</dcterms:created>
  <dcterms:modified xsi:type="dcterms:W3CDTF">2015-04-30T14:27:00Z</dcterms:modified>
</cp:coreProperties>
</file>